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0D" w:rsidRPr="00A40E0C" w:rsidRDefault="003751D9" w:rsidP="0064630D">
      <w:pPr>
        <w:rPr>
          <w:rFonts w:ascii="Arial" w:hAnsi="Arial" w:cs="Arial"/>
          <w:sz w:val="24"/>
          <w:szCs w:val="24"/>
          <w:lang w:val="en-US"/>
        </w:rPr>
      </w:pPr>
      <w:r w:rsidRPr="00A40E0C">
        <w:rPr>
          <w:rFonts w:ascii="Arial" w:hAnsi="Arial" w:cs="Arial"/>
          <w:sz w:val="24"/>
          <w:szCs w:val="24"/>
          <w:lang w:val="en-US"/>
        </w:rPr>
        <w:t xml:space="preserve">Amtico </w:t>
      </w:r>
      <w:r w:rsidR="00A40E0C" w:rsidRPr="00A40E0C">
        <w:rPr>
          <w:rFonts w:ascii="Arial" w:hAnsi="Arial" w:cs="Arial"/>
          <w:sz w:val="24"/>
          <w:szCs w:val="24"/>
          <w:lang w:val="en-US"/>
        </w:rPr>
        <w:t>Form N</w:t>
      </w:r>
      <w:r w:rsidR="00A40E0C">
        <w:rPr>
          <w:rFonts w:ascii="Arial" w:hAnsi="Arial" w:cs="Arial"/>
          <w:sz w:val="24"/>
          <w:szCs w:val="24"/>
          <w:lang w:val="en-US"/>
        </w:rPr>
        <w:t>a</w:t>
      </w:r>
      <w:r w:rsidR="00A40E0C" w:rsidRPr="00A40E0C">
        <w:rPr>
          <w:rFonts w:ascii="Arial" w:hAnsi="Arial" w:cs="Arial"/>
          <w:sz w:val="24"/>
          <w:szCs w:val="24"/>
          <w:lang w:val="en-US"/>
        </w:rPr>
        <w:t>tural Wood Grain Emboss</w:t>
      </w:r>
      <w:r w:rsidR="0064630D" w:rsidRPr="00A40E0C">
        <w:rPr>
          <w:rFonts w:ascii="Arial" w:hAnsi="Arial" w:cs="Arial"/>
          <w:sz w:val="24"/>
          <w:szCs w:val="24"/>
          <w:lang w:val="en-US"/>
        </w:rPr>
        <w:t xml:space="preserve"> design-</w:t>
      </w:r>
      <w:proofErr w:type="spellStart"/>
      <w:r w:rsidR="0064630D" w:rsidRPr="00A40E0C">
        <w:rPr>
          <w:rFonts w:ascii="Arial" w:hAnsi="Arial" w:cs="Arial"/>
          <w:sz w:val="24"/>
          <w:szCs w:val="24"/>
          <w:lang w:val="en-US"/>
        </w:rPr>
        <w:t>lattia</w:t>
      </w:r>
      <w:proofErr w:type="spellEnd"/>
      <w:r w:rsidR="0098653A" w:rsidRPr="00A40E0C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="0098653A" w:rsidRPr="00A40E0C">
        <w:rPr>
          <w:rFonts w:ascii="Arial" w:hAnsi="Arial" w:cs="Arial"/>
          <w:sz w:val="24"/>
          <w:szCs w:val="24"/>
          <w:lang w:val="en-US"/>
        </w:rPr>
        <w:t>työselitys</w:t>
      </w:r>
      <w:proofErr w:type="spellEnd"/>
    </w:p>
    <w:p w:rsidR="0064630D" w:rsidRDefault="00903BA4" w:rsidP="0064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Amtico </w:t>
      </w:r>
      <w:proofErr w:type="spellStart"/>
      <w:r w:rsidR="00A40E0C">
        <w:rPr>
          <w:rFonts w:ascii="Arial" w:hAnsi="Arial" w:cs="Arial"/>
          <w:sz w:val="24"/>
          <w:szCs w:val="24"/>
        </w:rPr>
        <w:t>Form</w:t>
      </w:r>
      <w:proofErr w:type="spellEnd"/>
      <w:r w:rsidR="00A40E0C">
        <w:rPr>
          <w:rFonts w:ascii="Arial" w:hAnsi="Arial" w:cs="Arial"/>
          <w:sz w:val="24"/>
          <w:szCs w:val="24"/>
        </w:rPr>
        <w:t xml:space="preserve"> Natural Wood </w:t>
      </w:r>
      <w:proofErr w:type="spellStart"/>
      <w:r w:rsidR="00A40E0C">
        <w:rPr>
          <w:rFonts w:ascii="Arial" w:hAnsi="Arial" w:cs="Arial"/>
          <w:sz w:val="24"/>
          <w:szCs w:val="24"/>
        </w:rPr>
        <w:t>Grain</w:t>
      </w:r>
      <w:proofErr w:type="spellEnd"/>
      <w:r w:rsidR="00A40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E0C">
        <w:rPr>
          <w:rFonts w:ascii="Arial" w:hAnsi="Arial" w:cs="Arial"/>
          <w:sz w:val="24"/>
          <w:szCs w:val="24"/>
        </w:rPr>
        <w:t>Emboss</w:t>
      </w:r>
      <w:proofErr w:type="spellEnd"/>
      <w:r w:rsidR="00CB1D00">
        <w:rPr>
          <w:rFonts w:ascii="Arial" w:hAnsi="Arial" w:cs="Arial"/>
          <w:sz w:val="24"/>
          <w:szCs w:val="24"/>
        </w:rPr>
        <w:t xml:space="preserve"> design-lattia:</w:t>
      </w:r>
      <w:r w:rsidR="0064630D">
        <w:rPr>
          <w:rFonts w:ascii="Arial" w:hAnsi="Arial" w:cs="Arial"/>
          <w:sz w:val="24"/>
          <w:szCs w:val="24"/>
        </w:rPr>
        <w:t xml:space="preserve"> </w:t>
      </w:r>
      <w:r w:rsidR="00E33E6A">
        <w:rPr>
          <w:rFonts w:ascii="Arial" w:hAnsi="Arial" w:cs="Arial"/>
          <w:sz w:val="24"/>
          <w:szCs w:val="24"/>
        </w:rPr>
        <w:t xml:space="preserve">puukuvioinen </w:t>
      </w:r>
      <w:proofErr w:type="spellStart"/>
      <w:r w:rsidR="00A40E0C">
        <w:rPr>
          <w:rFonts w:ascii="Arial" w:hAnsi="Arial" w:cs="Arial"/>
          <w:sz w:val="24"/>
          <w:szCs w:val="24"/>
        </w:rPr>
        <w:t>ftalaattivapaa</w:t>
      </w:r>
      <w:proofErr w:type="spellEnd"/>
      <w:r w:rsidR="00A40E0C">
        <w:rPr>
          <w:rFonts w:ascii="Arial" w:hAnsi="Arial" w:cs="Arial"/>
          <w:sz w:val="24"/>
          <w:szCs w:val="24"/>
        </w:rPr>
        <w:t xml:space="preserve"> M1-luokiteltu </w:t>
      </w:r>
      <w:r w:rsidR="0064630D">
        <w:rPr>
          <w:rFonts w:ascii="Arial" w:hAnsi="Arial" w:cs="Arial"/>
          <w:sz w:val="24"/>
          <w:szCs w:val="24"/>
        </w:rPr>
        <w:t xml:space="preserve">polyuretaanivahvennettu </w:t>
      </w:r>
      <w:r w:rsidR="001625F6">
        <w:rPr>
          <w:rFonts w:ascii="Arial" w:hAnsi="Arial" w:cs="Arial"/>
          <w:sz w:val="24"/>
          <w:szCs w:val="24"/>
        </w:rPr>
        <w:t>viistereunain</w:t>
      </w:r>
      <w:r w:rsidR="00A40E0C">
        <w:rPr>
          <w:rFonts w:ascii="Arial" w:hAnsi="Arial" w:cs="Arial"/>
          <w:sz w:val="24"/>
          <w:szCs w:val="24"/>
        </w:rPr>
        <w:t>en kerroksellinen vinyylilaatta, jossa laatan kuosi ja pintastruktuuri on synkronoitu.</w:t>
      </w:r>
      <w:r w:rsidR="0064630D">
        <w:rPr>
          <w:rFonts w:ascii="Arial" w:hAnsi="Arial" w:cs="Arial"/>
          <w:sz w:val="24"/>
          <w:szCs w:val="24"/>
        </w:rPr>
        <w:t xml:space="preserve"> Paksuus 2,5 mm, kulutuskerroksen pak</w:t>
      </w:r>
      <w:r w:rsidR="00A40E0C">
        <w:rPr>
          <w:rFonts w:ascii="Arial" w:hAnsi="Arial" w:cs="Arial"/>
          <w:sz w:val="24"/>
          <w:szCs w:val="24"/>
        </w:rPr>
        <w:t>suus 0,70</w:t>
      </w:r>
      <w:r w:rsidR="00F84E82">
        <w:rPr>
          <w:rFonts w:ascii="Arial" w:hAnsi="Arial" w:cs="Arial"/>
          <w:sz w:val="24"/>
          <w:szCs w:val="24"/>
        </w:rPr>
        <w:t xml:space="preserve"> mm, liukuesteluokka R10</w:t>
      </w:r>
      <w:r w:rsidR="00A40E0C">
        <w:rPr>
          <w:rFonts w:ascii="Arial" w:hAnsi="Arial" w:cs="Arial"/>
          <w:sz w:val="24"/>
          <w:szCs w:val="24"/>
        </w:rPr>
        <w:t>, käyttöluokka 23/34/43</w:t>
      </w:r>
      <w:r w:rsidR="0064630D">
        <w:rPr>
          <w:rFonts w:ascii="Arial" w:hAnsi="Arial" w:cs="Arial"/>
          <w:sz w:val="24"/>
          <w:szCs w:val="24"/>
        </w:rPr>
        <w:t>, kulutuskestoluokka T.</w:t>
      </w:r>
    </w:p>
    <w:p w:rsidR="0064630D" w:rsidRDefault="00A40E0C" w:rsidP="0064630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Asennus ja hoito valmistajan ohjeen mukaan.</w:t>
      </w:r>
      <w:bookmarkStart w:id="0" w:name="_GoBack"/>
      <w:bookmarkEnd w:id="0"/>
      <w:proofErr w:type="gramEnd"/>
    </w:p>
    <w:p w:rsidR="0064630D" w:rsidRPr="004B6F33" w:rsidRDefault="0064630D" w:rsidP="0064630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Värit huoneselityksen mukaan.</w:t>
      </w:r>
      <w:proofErr w:type="gramEnd"/>
    </w:p>
    <w:p w:rsidR="00801359" w:rsidRDefault="00801359"/>
    <w:sectPr w:rsidR="008013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D"/>
    <w:rsid w:val="001625F6"/>
    <w:rsid w:val="003751D9"/>
    <w:rsid w:val="003860F6"/>
    <w:rsid w:val="004F74D5"/>
    <w:rsid w:val="0064630D"/>
    <w:rsid w:val="00712543"/>
    <w:rsid w:val="00801359"/>
    <w:rsid w:val="00903BA4"/>
    <w:rsid w:val="0098653A"/>
    <w:rsid w:val="00A40E0C"/>
    <w:rsid w:val="00A76228"/>
    <w:rsid w:val="00CB1D00"/>
    <w:rsid w:val="00D75FE6"/>
    <w:rsid w:val="00E33E6A"/>
    <w:rsid w:val="00F84E82"/>
    <w:rsid w:val="00FA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3DCEC-ADDA-4E5F-84EB-24F39F31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463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RTV-Yhtymä Oy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Aapo Lindfors</dc:creator>
  <cp:keywords/>
  <dc:description/>
  <cp:lastModifiedBy>Aapo Lindfors</cp:lastModifiedBy>
  <cp:revision>4</cp:revision>
  <dcterms:created xsi:type="dcterms:W3CDTF">2017-06-20T07:48:00Z</dcterms:created>
  <dcterms:modified xsi:type="dcterms:W3CDTF">2017-06-20T07:52:00Z</dcterms:modified>
</cp:coreProperties>
</file>